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9" w:rsidRPr="00254BA7" w:rsidRDefault="00CB4085" w:rsidP="00D107FC">
      <w:pPr>
        <w:jc w:val="center"/>
        <w:rPr>
          <w:b/>
          <w:sz w:val="36"/>
          <w:szCs w:val="36"/>
        </w:rPr>
      </w:pPr>
      <w:r w:rsidRPr="00D107FC">
        <w:rPr>
          <w:b/>
          <w:sz w:val="36"/>
          <w:szCs w:val="36"/>
        </w:rPr>
        <w:t>Техн</w:t>
      </w:r>
      <w:r w:rsidR="00254BA7">
        <w:rPr>
          <w:b/>
          <w:sz w:val="36"/>
          <w:szCs w:val="36"/>
        </w:rPr>
        <w:t xml:space="preserve">ическое задание </w:t>
      </w:r>
      <w:r w:rsidR="00254BA7">
        <w:rPr>
          <w:b/>
          <w:sz w:val="36"/>
          <w:szCs w:val="36"/>
          <w:lang w:val="en-US"/>
        </w:rPr>
        <w:t>event-</w:t>
      </w:r>
      <w:r w:rsidR="00254BA7">
        <w:rPr>
          <w:b/>
          <w:sz w:val="36"/>
          <w:szCs w:val="36"/>
        </w:rPr>
        <w:t>мероприятия:</w:t>
      </w:r>
    </w:p>
    <w:tbl>
      <w:tblPr>
        <w:tblStyle w:val="a9"/>
        <w:tblW w:w="10739" w:type="dxa"/>
        <w:tblInd w:w="-1168" w:type="dxa"/>
        <w:tblLook w:val="04A0"/>
      </w:tblPr>
      <w:tblGrid>
        <w:gridCol w:w="4622"/>
        <w:gridCol w:w="6117"/>
      </w:tblGrid>
      <w:tr w:rsidR="00A44244" w:rsidRPr="00D107FC" w:rsidTr="000A2932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A44244" w:rsidRDefault="00A44244" w:rsidP="00A44244">
            <w:pPr>
              <w:rPr>
                <w:b/>
              </w:rPr>
            </w:pPr>
            <w:r>
              <w:rPr>
                <w:b/>
              </w:rPr>
              <w:t>КОМПАНИЯ</w:t>
            </w:r>
          </w:p>
          <w:p w:rsidR="00A44244" w:rsidRDefault="00A44244" w:rsidP="00A44244">
            <w:pPr>
              <w:rPr>
                <w:b/>
              </w:rPr>
            </w:pP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A44244" w:rsidRPr="00D107FC" w:rsidTr="000A2932">
        <w:tc>
          <w:tcPr>
            <w:tcW w:w="4622" w:type="dxa"/>
          </w:tcPr>
          <w:p w:rsidR="00A44244" w:rsidRPr="00D107FC" w:rsidRDefault="00577358" w:rsidP="00A44244">
            <w:pPr>
              <w:rPr>
                <w:b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-94170</wp:posOffset>
                  </wp:positionH>
                  <wp:positionV relativeFrom="paragraph">
                    <wp:posOffset>0</wp:posOffset>
                  </wp:positionV>
                  <wp:extent cx="6118860" cy="623887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_gra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860" cy="623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4244">
              <w:rPr>
                <w:b/>
              </w:rPr>
              <w:t>Название</w:t>
            </w:r>
          </w:p>
        </w:tc>
        <w:tc>
          <w:tcPr>
            <w:tcW w:w="6117" w:type="dxa"/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CB4085" w:rsidRPr="00D107FC" w:rsidTr="000A2932">
        <w:tc>
          <w:tcPr>
            <w:tcW w:w="4622" w:type="dxa"/>
            <w:tcBorders>
              <w:bottom w:val="single" w:sz="4" w:space="0" w:color="auto"/>
            </w:tcBorders>
          </w:tcPr>
          <w:p w:rsidR="00CB4085" w:rsidRPr="00A44244" w:rsidRDefault="00A442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Web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:rsidR="00CB4085" w:rsidRPr="00D107FC" w:rsidRDefault="00CB4085">
            <w:pPr>
              <w:rPr>
                <w:b/>
              </w:rPr>
            </w:pPr>
          </w:p>
        </w:tc>
      </w:tr>
      <w:tr w:rsidR="00A44244" w:rsidRPr="00D107FC" w:rsidTr="000A2932">
        <w:tc>
          <w:tcPr>
            <w:tcW w:w="4622" w:type="dxa"/>
            <w:tcBorders>
              <w:bottom w:val="single" w:sz="4" w:space="0" w:color="auto"/>
            </w:tcBorders>
          </w:tcPr>
          <w:p w:rsidR="00A44244" w:rsidRPr="00A44244" w:rsidRDefault="00A44244" w:rsidP="00A44244">
            <w:pPr>
              <w:rPr>
                <w:b/>
                <w:lang w:val="en-US"/>
              </w:rPr>
            </w:pPr>
            <w:r>
              <w:rPr>
                <w:b/>
              </w:rPr>
              <w:t>Область деятельности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A44244" w:rsidRPr="00D107FC" w:rsidTr="000A2932">
        <w:tc>
          <w:tcPr>
            <w:tcW w:w="107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4244" w:rsidRDefault="00A44244">
            <w:pPr>
              <w:rPr>
                <w:b/>
              </w:rPr>
            </w:pPr>
          </w:p>
          <w:p w:rsidR="00A44244" w:rsidRDefault="00254BA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="00A44244">
              <w:rPr>
                <w:b/>
              </w:rPr>
              <w:t>,</w:t>
            </w:r>
          </w:p>
          <w:p w:rsidR="00A44244" w:rsidRDefault="00254BA7">
            <w:pPr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</w:p>
          <w:p w:rsidR="00A44244" w:rsidRPr="00D107FC" w:rsidRDefault="00A44244">
            <w:pPr>
              <w:rPr>
                <w:b/>
              </w:rPr>
            </w:pPr>
          </w:p>
        </w:tc>
      </w:tr>
      <w:tr w:rsidR="00CB4085" w:rsidRPr="00D107FC" w:rsidTr="000A2932">
        <w:tc>
          <w:tcPr>
            <w:tcW w:w="4622" w:type="dxa"/>
            <w:tcBorders>
              <w:top w:val="single" w:sz="4" w:space="0" w:color="auto"/>
            </w:tcBorders>
          </w:tcPr>
          <w:p w:rsidR="00CB4085" w:rsidRPr="00D107FC" w:rsidRDefault="00A44244" w:rsidP="00A44244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6117" w:type="dxa"/>
            <w:tcBorders>
              <w:top w:val="single" w:sz="4" w:space="0" w:color="auto"/>
            </w:tcBorders>
          </w:tcPr>
          <w:p w:rsidR="00CB4085" w:rsidRPr="00D107FC" w:rsidRDefault="00CB4085">
            <w:pPr>
              <w:rPr>
                <w:b/>
              </w:rPr>
            </w:pPr>
          </w:p>
        </w:tc>
      </w:tr>
      <w:tr w:rsidR="00CB4085" w:rsidRPr="00D107FC" w:rsidTr="000A2932">
        <w:tc>
          <w:tcPr>
            <w:tcW w:w="4622" w:type="dxa"/>
          </w:tcPr>
          <w:p w:rsidR="00CB4085" w:rsidRPr="00D107FC" w:rsidRDefault="00A44244" w:rsidP="00A44244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6117" w:type="dxa"/>
          </w:tcPr>
          <w:p w:rsidR="00CB4085" w:rsidRPr="00577358" w:rsidRDefault="00CB4085">
            <w:pPr>
              <w:rPr>
                <w:b/>
                <w:lang w:val="en-US"/>
              </w:rPr>
            </w:pPr>
          </w:p>
        </w:tc>
      </w:tr>
      <w:tr w:rsidR="00CB4085" w:rsidRPr="00D107FC" w:rsidTr="000A2932">
        <w:tc>
          <w:tcPr>
            <w:tcW w:w="4622" w:type="dxa"/>
          </w:tcPr>
          <w:p w:rsidR="00CB4085" w:rsidRPr="00D107FC" w:rsidRDefault="00A44244" w:rsidP="00A44244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117" w:type="dxa"/>
          </w:tcPr>
          <w:p w:rsidR="00CB4085" w:rsidRPr="00254BA7" w:rsidRDefault="00CB4085"/>
        </w:tc>
      </w:tr>
      <w:tr w:rsidR="00CB4085" w:rsidRPr="00D107FC" w:rsidTr="000A2932">
        <w:tc>
          <w:tcPr>
            <w:tcW w:w="4622" w:type="dxa"/>
          </w:tcPr>
          <w:p w:rsidR="005B1C90" w:rsidRPr="00D107FC" w:rsidRDefault="00254BA7">
            <w:pPr>
              <w:rPr>
                <w:b/>
              </w:rPr>
            </w:pPr>
            <w:r>
              <w:rPr>
                <w:b/>
              </w:rPr>
              <w:t>Кол-во гостей</w:t>
            </w:r>
          </w:p>
        </w:tc>
        <w:tc>
          <w:tcPr>
            <w:tcW w:w="6117" w:type="dxa"/>
          </w:tcPr>
          <w:p w:rsidR="00CB4085" w:rsidRPr="00E15349" w:rsidRDefault="00CB4085"/>
        </w:tc>
      </w:tr>
      <w:tr w:rsidR="005B1C90" w:rsidRPr="00D107FC" w:rsidTr="000A2932">
        <w:tc>
          <w:tcPr>
            <w:tcW w:w="4622" w:type="dxa"/>
          </w:tcPr>
          <w:p w:rsidR="005B1C90" w:rsidRPr="00D107FC" w:rsidRDefault="00254BA7">
            <w:pPr>
              <w:rPr>
                <w:b/>
              </w:rPr>
            </w:pPr>
            <w:r>
              <w:rPr>
                <w:b/>
              </w:rPr>
              <w:t>Тип мероприятия</w:t>
            </w:r>
          </w:p>
        </w:tc>
        <w:tc>
          <w:tcPr>
            <w:tcW w:w="6117" w:type="dxa"/>
          </w:tcPr>
          <w:p w:rsidR="0096203B" w:rsidRPr="00D107FC" w:rsidRDefault="0096203B">
            <w:pPr>
              <w:rPr>
                <w:b/>
              </w:rPr>
            </w:pPr>
          </w:p>
        </w:tc>
      </w:tr>
      <w:tr w:rsidR="00E15349" w:rsidRPr="00D107FC" w:rsidTr="000A2932">
        <w:tc>
          <w:tcPr>
            <w:tcW w:w="4622" w:type="dxa"/>
            <w:tcBorders>
              <w:left w:val="nil"/>
              <w:right w:val="nil"/>
            </w:tcBorders>
          </w:tcPr>
          <w:p w:rsidR="00E15349" w:rsidRDefault="00E15349">
            <w:pPr>
              <w:rPr>
                <w:b/>
              </w:rPr>
            </w:pPr>
          </w:p>
          <w:p w:rsidR="00E15349" w:rsidRDefault="00212F50">
            <w:pPr>
              <w:rPr>
                <w:b/>
              </w:rPr>
            </w:pPr>
            <w:r>
              <w:rPr>
                <w:b/>
              </w:rPr>
              <w:t>МАРКЕТИНГ</w:t>
            </w:r>
            <w:r w:rsidR="00E15349">
              <w:rPr>
                <w:b/>
              </w:rPr>
              <w:t>, КОНЦЕПТ</w:t>
            </w:r>
          </w:p>
          <w:p w:rsidR="00E15349" w:rsidRDefault="00E15349">
            <w:pPr>
              <w:rPr>
                <w:b/>
              </w:rPr>
            </w:pPr>
          </w:p>
        </w:tc>
        <w:tc>
          <w:tcPr>
            <w:tcW w:w="6117" w:type="dxa"/>
            <w:tcBorders>
              <w:left w:val="nil"/>
              <w:right w:val="nil"/>
            </w:tcBorders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E15349" w:rsidRPr="00D107FC" w:rsidTr="000A2932">
        <w:tc>
          <w:tcPr>
            <w:tcW w:w="4622" w:type="dxa"/>
          </w:tcPr>
          <w:p w:rsidR="00E15349" w:rsidRPr="00D107FC" w:rsidRDefault="00E15349" w:rsidP="00E15349">
            <w:pPr>
              <w:rPr>
                <w:b/>
              </w:rPr>
            </w:pPr>
            <w:r w:rsidRPr="00D107FC">
              <w:rPr>
                <w:b/>
              </w:rPr>
              <w:t xml:space="preserve">Маркетинговые цели и задачи </w:t>
            </w:r>
          </w:p>
          <w:p w:rsidR="00E15349" w:rsidRPr="00E15349" w:rsidRDefault="00E15349" w:rsidP="00E15349">
            <w:r w:rsidRPr="00E15349">
              <w:t>(продвижение бренда, презентация, поддержание имиджа, встреча с партнерами)</w:t>
            </w:r>
          </w:p>
        </w:tc>
        <w:tc>
          <w:tcPr>
            <w:tcW w:w="6117" w:type="dxa"/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E15349" w:rsidRPr="00D107FC" w:rsidTr="000A2932">
        <w:tc>
          <w:tcPr>
            <w:tcW w:w="4622" w:type="dxa"/>
          </w:tcPr>
          <w:p w:rsidR="00E15349" w:rsidRDefault="00E15349" w:rsidP="00E15349">
            <w:pPr>
              <w:rPr>
                <w:b/>
              </w:rPr>
            </w:pPr>
            <w:r>
              <w:rPr>
                <w:b/>
              </w:rPr>
              <w:t>Концепция</w:t>
            </w:r>
          </w:p>
        </w:tc>
        <w:tc>
          <w:tcPr>
            <w:tcW w:w="6117" w:type="dxa"/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E15349" w:rsidRPr="00D107FC" w:rsidTr="000A2932">
        <w:tc>
          <w:tcPr>
            <w:tcW w:w="4622" w:type="dxa"/>
            <w:tcBorders>
              <w:bottom w:val="single" w:sz="4" w:space="0" w:color="auto"/>
            </w:tcBorders>
          </w:tcPr>
          <w:p w:rsidR="00E15349" w:rsidRDefault="00E15349" w:rsidP="00E15349">
            <w:pPr>
              <w:rPr>
                <w:b/>
              </w:rPr>
            </w:pPr>
            <w:r>
              <w:rPr>
                <w:b/>
              </w:rPr>
              <w:t>Стиль</w:t>
            </w:r>
            <w:r w:rsidR="00056348">
              <w:rPr>
                <w:b/>
              </w:rPr>
              <w:t xml:space="preserve"> (Эко, Хайтек, Русская сказка и тд)</w:t>
            </w:r>
            <w:bookmarkStart w:id="0" w:name="_GoBack"/>
            <w:bookmarkEnd w:id="0"/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5B1C90" w:rsidRPr="00D107FC" w:rsidTr="000A2932">
        <w:tc>
          <w:tcPr>
            <w:tcW w:w="4622" w:type="dxa"/>
          </w:tcPr>
          <w:p w:rsidR="006B5BAA" w:rsidRPr="00D107FC" w:rsidRDefault="00E26ADD">
            <w:pPr>
              <w:rPr>
                <w:b/>
              </w:rPr>
            </w:pPr>
            <w:r>
              <w:rPr>
                <w:b/>
              </w:rPr>
              <w:t>Оформление</w:t>
            </w:r>
          </w:p>
        </w:tc>
        <w:tc>
          <w:tcPr>
            <w:tcW w:w="6117" w:type="dxa"/>
          </w:tcPr>
          <w:p w:rsidR="005B1C90" w:rsidRPr="00D107FC" w:rsidRDefault="005B1C90">
            <w:pPr>
              <w:rPr>
                <w:b/>
              </w:rPr>
            </w:pPr>
          </w:p>
        </w:tc>
      </w:tr>
      <w:tr w:rsidR="00212F50" w:rsidRPr="00D107FC" w:rsidTr="000A2932">
        <w:trPr>
          <w:trHeight w:val="204"/>
        </w:trPr>
        <w:tc>
          <w:tcPr>
            <w:tcW w:w="4622" w:type="dxa"/>
          </w:tcPr>
          <w:p w:rsidR="00212F50" w:rsidRDefault="00E26ADD" w:rsidP="006B5BAA">
            <w:pPr>
              <w:rPr>
                <w:b/>
              </w:rPr>
            </w:pPr>
            <w:r>
              <w:rPr>
                <w:b/>
              </w:rPr>
              <w:t xml:space="preserve">Музыкальное сопровождение </w:t>
            </w:r>
          </w:p>
        </w:tc>
        <w:tc>
          <w:tcPr>
            <w:tcW w:w="6117" w:type="dxa"/>
          </w:tcPr>
          <w:p w:rsidR="00212F50" w:rsidRPr="00D107FC" w:rsidRDefault="00212F50">
            <w:pPr>
              <w:rPr>
                <w:b/>
              </w:rPr>
            </w:pPr>
          </w:p>
        </w:tc>
      </w:tr>
      <w:tr w:rsidR="00A44244" w:rsidRPr="00D107FC" w:rsidTr="000A2932">
        <w:trPr>
          <w:trHeight w:val="204"/>
        </w:trPr>
        <w:tc>
          <w:tcPr>
            <w:tcW w:w="4622" w:type="dxa"/>
          </w:tcPr>
          <w:p w:rsidR="00A44244" w:rsidRPr="00D107FC" w:rsidRDefault="00E26ADD" w:rsidP="006B5BAA">
            <w:pPr>
              <w:rPr>
                <w:b/>
              </w:rPr>
            </w:pPr>
            <w:r>
              <w:rPr>
                <w:b/>
              </w:rPr>
              <w:t>Сцена, звук, свет</w:t>
            </w:r>
          </w:p>
        </w:tc>
        <w:tc>
          <w:tcPr>
            <w:tcW w:w="6117" w:type="dxa"/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212F50" w:rsidRPr="00D107FC" w:rsidTr="000A2932">
        <w:tc>
          <w:tcPr>
            <w:tcW w:w="4622" w:type="dxa"/>
          </w:tcPr>
          <w:p w:rsidR="00212F50" w:rsidRPr="00D107FC" w:rsidRDefault="00E26ADD" w:rsidP="00212F50">
            <w:pPr>
              <w:rPr>
                <w:b/>
              </w:rPr>
            </w:pPr>
            <w:r>
              <w:rPr>
                <w:b/>
              </w:rPr>
              <w:t>Артисты</w:t>
            </w:r>
          </w:p>
        </w:tc>
        <w:tc>
          <w:tcPr>
            <w:tcW w:w="6117" w:type="dxa"/>
          </w:tcPr>
          <w:p w:rsidR="00212F50" w:rsidRPr="00D107FC" w:rsidRDefault="00212F50">
            <w:pPr>
              <w:rPr>
                <w:b/>
              </w:rPr>
            </w:pPr>
          </w:p>
        </w:tc>
      </w:tr>
      <w:tr w:rsidR="00212F50" w:rsidRPr="00D107FC" w:rsidTr="000A2932">
        <w:tc>
          <w:tcPr>
            <w:tcW w:w="4622" w:type="dxa"/>
          </w:tcPr>
          <w:p w:rsidR="00212F50" w:rsidRPr="00D107FC" w:rsidRDefault="00E26ADD">
            <w:pPr>
              <w:rPr>
                <w:b/>
              </w:rPr>
            </w:pPr>
            <w:r>
              <w:rPr>
                <w:b/>
              </w:rPr>
              <w:t>Ведущий</w:t>
            </w:r>
          </w:p>
        </w:tc>
        <w:tc>
          <w:tcPr>
            <w:tcW w:w="6117" w:type="dxa"/>
          </w:tcPr>
          <w:p w:rsidR="00212F50" w:rsidRPr="00D107FC" w:rsidRDefault="00212F50">
            <w:pPr>
              <w:rPr>
                <w:b/>
              </w:rPr>
            </w:pPr>
          </w:p>
        </w:tc>
      </w:tr>
      <w:tr w:rsidR="005B1C90" w:rsidRPr="00D107FC" w:rsidTr="000A2932">
        <w:tc>
          <w:tcPr>
            <w:tcW w:w="4622" w:type="dxa"/>
          </w:tcPr>
          <w:p w:rsidR="005B1C90" w:rsidRPr="00D107FC" w:rsidRDefault="00E26ADD">
            <w:pPr>
              <w:rPr>
                <w:b/>
              </w:rPr>
            </w:pPr>
            <w:r>
              <w:rPr>
                <w:b/>
              </w:rPr>
              <w:t>Кейтринг</w:t>
            </w:r>
          </w:p>
        </w:tc>
        <w:tc>
          <w:tcPr>
            <w:tcW w:w="6117" w:type="dxa"/>
          </w:tcPr>
          <w:p w:rsidR="005B1C90" w:rsidRPr="00D107FC" w:rsidRDefault="005B1C90">
            <w:pPr>
              <w:rPr>
                <w:b/>
              </w:rPr>
            </w:pPr>
          </w:p>
        </w:tc>
      </w:tr>
      <w:tr w:rsidR="006B5BAA" w:rsidRPr="00D107FC" w:rsidTr="000A2932">
        <w:tc>
          <w:tcPr>
            <w:tcW w:w="4622" w:type="dxa"/>
          </w:tcPr>
          <w:p w:rsidR="006B5BAA" w:rsidRPr="00D107FC" w:rsidRDefault="00577358" w:rsidP="00212F5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-94170</wp:posOffset>
                  </wp:positionH>
                  <wp:positionV relativeFrom="paragraph">
                    <wp:posOffset>11430</wp:posOffset>
                  </wp:positionV>
                  <wp:extent cx="6116151" cy="6234546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_gra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151" cy="623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6ADD">
              <w:rPr>
                <w:b/>
              </w:rPr>
              <w:t>Локации (велком зона и тд)</w:t>
            </w:r>
          </w:p>
        </w:tc>
        <w:tc>
          <w:tcPr>
            <w:tcW w:w="6117" w:type="dxa"/>
          </w:tcPr>
          <w:p w:rsidR="006B5BAA" w:rsidRPr="00D107FC" w:rsidRDefault="006B5BAA">
            <w:pPr>
              <w:rPr>
                <w:b/>
              </w:rPr>
            </w:pPr>
          </w:p>
        </w:tc>
      </w:tr>
      <w:tr w:rsidR="00AC3DEE" w:rsidRPr="00D107FC" w:rsidTr="000A2932">
        <w:trPr>
          <w:trHeight w:val="402"/>
        </w:trPr>
        <w:tc>
          <w:tcPr>
            <w:tcW w:w="4622" w:type="dxa"/>
          </w:tcPr>
          <w:p w:rsidR="00AC3DEE" w:rsidRPr="00AC3DEE" w:rsidRDefault="00AC3DEE" w:rsidP="00AC3DEE">
            <w:pPr>
              <w:rPr>
                <w:b/>
              </w:rPr>
            </w:pPr>
            <w:r>
              <w:rPr>
                <w:b/>
              </w:rPr>
              <w:t>Трансфер</w:t>
            </w:r>
          </w:p>
        </w:tc>
        <w:tc>
          <w:tcPr>
            <w:tcW w:w="6117" w:type="dxa"/>
          </w:tcPr>
          <w:p w:rsidR="00AC3DEE" w:rsidRPr="00D107FC" w:rsidRDefault="00AC3DEE">
            <w:pPr>
              <w:rPr>
                <w:b/>
              </w:rPr>
            </w:pPr>
          </w:p>
        </w:tc>
      </w:tr>
      <w:tr w:rsidR="00AC3DEE" w:rsidRPr="00D107FC" w:rsidTr="000A2932">
        <w:trPr>
          <w:trHeight w:val="1308"/>
        </w:trPr>
        <w:tc>
          <w:tcPr>
            <w:tcW w:w="4622" w:type="dxa"/>
          </w:tcPr>
          <w:p w:rsidR="00AC3DEE" w:rsidRPr="00D107FC" w:rsidRDefault="00AC3DEE">
            <w:pPr>
              <w:rPr>
                <w:b/>
              </w:rPr>
            </w:pPr>
            <w:r>
              <w:rPr>
                <w:b/>
              </w:rPr>
              <w:t>Реклама мероприятия (СМИ)</w:t>
            </w:r>
          </w:p>
        </w:tc>
        <w:tc>
          <w:tcPr>
            <w:tcW w:w="6117" w:type="dxa"/>
          </w:tcPr>
          <w:p w:rsidR="00AC3DEE" w:rsidRPr="00D107FC" w:rsidRDefault="00AC3DEE">
            <w:pPr>
              <w:rPr>
                <w:b/>
              </w:rPr>
            </w:pPr>
          </w:p>
        </w:tc>
      </w:tr>
      <w:tr w:rsidR="000A2932" w:rsidRPr="00D107FC" w:rsidTr="000A2932">
        <w:trPr>
          <w:trHeight w:val="1308"/>
        </w:trPr>
        <w:tc>
          <w:tcPr>
            <w:tcW w:w="4622" w:type="dxa"/>
          </w:tcPr>
          <w:p w:rsidR="000A2932" w:rsidRDefault="00056348">
            <w:pPr>
              <w:rPr>
                <w:b/>
              </w:rPr>
            </w:pPr>
            <w:r>
              <w:rPr>
                <w:rStyle w:val="normaltextrun"/>
                <w:b/>
                <w:bCs/>
                <w:color w:val="FF0000"/>
                <w:shd w:val="clear" w:color="auto" w:fill="FFFFFF"/>
              </w:rPr>
              <w:t>Сроки предоставления проекта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117" w:type="dxa"/>
          </w:tcPr>
          <w:p w:rsidR="000A2932" w:rsidRPr="00D107FC" w:rsidRDefault="000A2932">
            <w:pPr>
              <w:rPr>
                <w:b/>
              </w:rPr>
            </w:pPr>
          </w:p>
        </w:tc>
      </w:tr>
      <w:tr w:rsidR="000A2932" w:rsidRPr="00D107FC" w:rsidTr="000A2932">
        <w:trPr>
          <w:trHeight w:val="1308"/>
        </w:trPr>
        <w:tc>
          <w:tcPr>
            <w:tcW w:w="4622" w:type="dxa"/>
          </w:tcPr>
          <w:p w:rsidR="000A2932" w:rsidRDefault="00056348">
            <w:pPr>
              <w:rPr>
                <w:b/>
              </w:rPr>
            </w:pPr>
            <w:r>
              <w:rPr>
                <w:rStyle w:val="normaltextrun"/>
                <w:b/>
                <w:bCs/>
                <w:color w:val="FF0000"/>
                <w:shd w:val="clear" w:color="auto" w:fill="FFFFFF"/>
              </w:rPr>
              <w:t>Ориентировочный бюджет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6117" w:type="dxa"/>
          </w:tcPr>
          <w:p w:rsidR="000A2932" w:rsidRPr="00D107FC" w:rsidRDefault="000A2932">
            <w:pPr>
              <w:rPr>
                <w:b/>
              </w:rPr>
            </w:pPr>
          </w:p>
        </w:tc>
      </w:tr>
      <w:tr w:rsidR="000A2932" w:rsidRPr="00D107FC" w:rsidTr="000A2932">
        <w:trPr>
          <w:trHeight w:val="1308"/>
        </w:trPr>
        <w:tc>
          <w:tcPr>
            <w:tcW w:w="4622" w:type="dxa"/>
          </w:tcPr>
          <w:p w:rsidR="000A2932" w:rsidRDefault="000A2932">
            <w:pPr>
              <w:rPr>
                <w:b/>
              </w:rPr>
            </w:pPr>
          </w:p>
        </w:tc>
        <w:tc>
          <w:tcPr>
            <w:tcW w:w="6117" w:type="dxa"/>
          </w:tcPr>
          <w:p w:rsidR="000A2932" w:rsidRPr="00D107FC" w:rsidRDefault="000A2932">
            <w:pPr>
              <w:rPr>
                <w:b/>
              </w:rPr>
            </w:pPr>
          </w:p>
        </w:tc>
      </w:tr>
      <w:tr w:rsidR="00AC3DEE" w:rsidRPr="00D107FC" w:rsidTr="000A2932">
        <w:tc>
          <w:tcPr>
            <w:tcW w:w="4622" w:type="dxa"/>
          </w:tcPr>
          <w:p w:rsidR="00AC3DEE" w:rsidRPr="00C72B46" w:rsidRDefault="00AC3DEE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Контент </w:t>
            </w:r>
            <w:r w:rsidR="000A2932">
              <w:t>(видеопре</w:t>
            </w:r>
            <w:r>
              <w:t>зентация и тд</w:t>
            </w:r>
            <w:r w:rsidRPr="00C72B46">
              <w:t>)</w:t>
            </w:r>
          </w:p>
        </w:tc>
        <w:tc>
          <w:tcPr>
            <w:tcW w:w="6117" w:type="dxa"/>
          </w:tcPr>
          <w:p w:rsidR="00AC3DEE" w:rsidRPr="00D107FC" w:rsidRDefault="00AC3DEE">
            <w:pPr>
              <w:rPr>
                <w:b/>
              </w:rPr>
            </w:pPr>
          </w:p>
        </w:tc>
      </w:tr>
      <w:tr w:rsidR="00AC3DEE" w:rsidRPr="00D107FC" w:rsidTr="000A2932">
        <w:tc>
          <w:tcPr>
            <w:tcW w:w="4622" w:type="dxa"/>
          </w:tcPr>
          <w:p w:rsidR="00AC3DEE" w:rsidRPr="00C72B46" w:rsidRDefault="00AC3DEE">
            <w:pPr>
              <w:rPr>
                <w:b/>
                <w:color w:val="FF0000"/>
              </w:rPr>
            </w:pPr>
            <w:r>
              <w:rPr>
                <w:b/>
              </w:rPr>
              <w:t>Декор</w:t>
            </w:r>
          </w:p>
        </w:tc>
        <w:tc>
          <w:tcPr>
            <w:tcW w:w="6117" w:type="dxa"/>
          </w:tcPr>
          <w:p w:rsidR="00AC3DEE" w:rsidRPr="00D107FC" w:rsidRDefault="00AC3DEE">
            <w:pPr>
              <w:rPr>
                <w:b/>
              </w:rPr>
            </w:pPr>
          </w:p>
        </w:tc>
      </w:tr>
      <w:tr w:rsidR="00AC3DEE" w:rsidRPr="00D107FC" w:rsidTr="000A2932">
        <w:tc>
          <w:tcPr>
            <w:tcW w:w="4622" w:type="dxa"/>
          </w:tcPr>
          <w:p w:rsidR="00AC3DEE" w:rsidRPr="00C72B46" w:rsidRDefault="00AC3DEE">
            <w:pPr>
              <w:rPr>
                <w:b/>
                <w:color w:val="FF0000"/>
              </w:rPr>
            </w:pPr>
            <w:r w:rsidRPr="00C72B46">
              <w:rPr>
                <w:b/>
                <w:color w:val="FF0000"/>
              </w:rPr>
              <w:t>Сроки предоставления проекта</w:t>
            </w:r>
          </w:p>
        </w:tc>
        <w:tc>
          <w:tcPr>
            <w:tcW w:w="6117" w:type="dxa"/>
          </w:tcPr>
          <w:p w:rsidR="00AC3DEE" w:rsidRPr="00D107FC" w:rsidRDefault="00AC3DEE">
            <w:pPr>
              <w:rPr>
                <w:b/>
              </w:rPr>
            </w:pPr>
          </w:p>
        </w:tc>
      </w:tr>
      <w:tr w:rsidR="00AC3DEE" w:rsidRPr="00D107FC" w:rsidTr="000A2932">
        <w:tc>
          <w:tcPr>
            <w:tcW w:w="4622" w:type="dxa"/>
          </w:tcPr>
          <w:p w:rsidR="00AC3DEE" w:rsidRPr="00C72B46" w:rsidRDefault="00AC3DEE">
            <w:pPr>
              <w:rPr>
                <w:b/>
                <w:color w:val="FF0000"/>
              </w:rPr>
            </w:pPr>
            <w:r w:rsidRPr="00C72B46">
              <w:rPr>
                <w:b/>
                <w:color w:val="FF0000"/>
              </w:rPr>
              <w:t>Ориентировочный бюджет</w:t>
            </w:r>
          </w:p>
        </w:tc>
        <w:tc>
          <w:tcPr>
            <w:tcW w:w="6117" w:type="dxa"/>
          </w:tcPr>
          <w:p w:rsidR="00AC3DEE" w:rsidRPr="00D107FC" w:rsidRDefault="00AC3DEE">
            <w:pPr>
              <w:rPr>
                <w:b/>
              </w:rPr>
            </w:pPr>
          </w:p>
        </w:tc>
      </w:tr>
    </w:tbl>
    <w:p w:rsidR="000F0F85" w:rsidRDefault="000F0F85" w:rsidP="00C72B46">
      <w:pPr>
        <w:jc w:val="both"/>
        <w:rPr>
          <w:b/>
          <w:color w:val="244061" w:themeColor="accent1" w:themeShade="80"/>
          <w:lang w:val="en-US"/>
        </w:rPr>
      </w:pPr>
    </w:p>
    <w:p w:rsidR="00D107FC" w:rsidRPr="00E32E01" w:rsidRDefault="00D107FC" w:rsidP="00E32E01">
      <w:pPr>
        <w:jc w:val="both"/>
        <w:rPr>
          <w:b/>
          <w:color w:val="244061" w:themeColor="accent1" w:themeShade="80"/>
          <w:lang w:val="en-US"/>
        </w:rPr>
      </w:pPr>
    </w:p>
    <w:p w:rsidR="00B4098A" w:rsidRPr="00E32E01" w:rsidRDefault="00577358" w:rsidP="00E32E01">
      <w:pPr>
        <w:ind w:left="720"/>
        <w:jc w:val="both"/>
        <w:rPr>
          <w:b/>
          <w:color w:val="244061" w:themeColor="accent1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-106358</wp:posOffset>
            </wp:positionH>
            <wp:positionV relativeFrom="paragraph">
              <wp:posOffset>83185</wp:posOffset>
            </wp:positionV>
            <wp:extent cx="6046252" cy="6163294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_g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133" cy="616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98A" w:rsidRPr="00B4098A" w:rsidRDefault="00B4098A" w:rsidP="00B4098A">
      <w:pPr>
        <w:jc w:val="both"/>
        <w:rPr>
          <w:b/>
          <w:color w:val="244061" w:themeColor="accent1" w:themeShade="80"/>
        </w:rPr>
      </w:pPr>
    </w:p>
    <w:p w:rsidR="00CB4085" w:rsidRDefault="00CB4085"/>
    <w:sectPr w:rsidR="00CB4085" w:rsidSect="003D41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81" w:rsidRDefault="000F5D81" w:rsidP="00CB4085">
      <w:pPr>
        <w:spacing w:after="0" w:line="240" w:lineRule="auto"/>
      </w:pPr>
      <w:r>
        <w:separator/>
      </w:r>
    </w:p>
  </w:endnote>
  <w:endnote w:type="continuationSeparator" w:id="1">
    <w:p w:rsidR="000F5D81" w:rsidRDefault="000F5D81" w:rsidP="00CB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81" w:rsidRDefault="000F5D81" w:rsidP="00CB4085">
      <w:pPr>
        <w:spacing w:after="0" w:line="240" w:lineRule="auto"/>
      </w:pPr>
      <w:r>
        <w:separator/>
      </w:r>
    </w:p>
  </w:footnote>
  <w:footnote w:type="continuationSeparator" w:id="1">
    <w:p w:rsidR="000F5D81" w:rsidRDefault="000F5D81" w:rsidP="00CB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20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5670"/>
      <w:gridCol w:w="5670"/>
      <w:gridCol w:w="5670"/>
    </w:tblGrid>
    <w:tr w:rsidR="009639BC" w:rsidRPr="005B0AC8" w:rsidTr="009639BC">
      <w:tc>
        <w:tcPr>
          <w:tcW w:w="3936" w:type="dxa"/>
        </w:tcPr>
        <w:p w:rsidR="009639BC" w:rsidRDefault="009639BC" w:rsidP="00E84A0E">
          <w:pPr>
            <w:pStyle w:val="a3"/>
            <w:rPr>
              <w:lang w:val="en-US"/>
            </w:rPr>
          </w:pPr>
          <w:r>
            <w:rPr>
              <w:rFonts w:asciiTheme="majorHAnsi" w:hAnsiTheme="majorHAnsi" w:cstheme="majorHAnsi"/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914400" cy="762000"/>
                <wp:effectExtent l="0" t="0" r="0" b="0"/>
                <wp:docPr id="1" name="Рисунок 1" descr="C:\Users\1\AppData\Local\Microsoft\Windows\INetCache\Content.Word\EVENT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1\AppData\Local\Microsoft\Windows\INetCache\Content.Word\EVENT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306" cy="783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9639BC" w:rsidRDefault="009639BC" w:rsidP="00E32E01">
          <w:pPr>
            <w:pStyle w:val="a3"/>
            <w:tabs>
              <w:tab w:val="left" w:pos="1455"/>
            </w:tabs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ab/>
          </w:r>
        </w:p>
        <w:p w:rsidR="009639BC" w:rsidRPr="00A75AFF" w:rsidRDefault="009639BC" w:rsidP="00E84A0E">
          <w:pPr>
            <w:pStyle w:val="a3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ООО «ДЖИ-ИВЕНТ</w:t>
          </w:r>
          <w:r w:rsidRPr="00A75AFF">
            <w:rPr>
              <w:rFonts w:asciiTheme="majorHAnsi" w:hAnsiTheme="majorHAnsi" w:cstheme="majorHAnsi"/>
              <w:b/>
              <w:sz w:val="20"/>
              <w:szCs w:val="20"/>
            </w:rPr>
            <w:t>»</w:t>
          </w:r>
        </w:p>
        <w:p w:rsidR="000A2932" w:rsidRPr="00056348" w:rsidRDefault="009639BC" w:rsidP="00E84A0E">
          <w:pPr>
            <w:pStyle w:val="a5"/>
            <w:ind w:left="-2943" w:firstLine="2943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A75AFF">
            <w:rPr>
              <w:rFonts w:asciiTheme="majorHAnsi" w:hAnsiTheme="majorHAnsi" w:cstheme="majorHAnsi"/>
              <w:b/>
              <w:sz w:val="20"/>
              <w:szCs w:val="20"/>
            </w:rPr>
            <w:t>тел</w:t>
          </w:r>
          <w:r w:rsidRPr="00056348">
            <w:rPr>
              <w:rFonts w:asciiTheme="majorHAnsi" w:hAnsiTheme="majorHAnsi" w:cstheme="majorHAnsi"/>
              <w:b/>
              <w:sz w:val="20"/>
              <w:szCs w:val="20"/>
            </w:rPr>
            <w:t>: +7 (495) 991 45 39</w:t>
          </w:r>
          <w:r w:rsidR="000A2932" w:rsidRPr="00056348">
            <w:rPr>
              <w:rFonts w:asciiTheme="majorHAnsi" w:hAnsiTheme="majorHAnsi" w:cstheme="majorHAnsi"/>
              <w:b/>
              <w:sz w:val="20"/>
              <w:szCs w:val="20"/>
            </w:rPr>
            <w:t>, +7</w:t>
          </w:r>
          <w:r w:rsidR="000A2932" w:rsidRPr="000A2932">
            <w:rPr>
              <w:rFonts w:asciiTheme="majorHAnsi" w:hAnsiTheme="majorHAnsi" w:cstheme="majorHAnsi"/>
              <w:b/>
              <w:sz w:val="20"/>
              <w:szCs w:val="20"/>
              <w:lang w:val="en-US"/>
            </w:rPr>
            <w:t> </w:t>
          </w:r>
          <w:r w:rsidR="000A2932" w:rsidRPr="00056348">
            <w:rPr>
              <w:rFonts w:asciiTheme="majorHAnsi" w:hAnsiTheme="majorHAnsi" w:cstheme="majorHAnsi"/>
              <w:b/>
              <w:sz w:val="20"/>
              <w:szCs w:val="20"/>
            </w:rPr>
            <w:t>916</w:t>
          </w:r>
          <w:r w:rsidR="000A2932" w:rsidRPr="000A2932">
            <w:rPr>
              <w:rFonts w:asciiTheme="majorHAnsi" w:hAnsiTheme="majorHAnsi" w:cstheme="majorHAnsi"/>
              <w:b/>
              <w:sz w:val="20"/>
              <w:szCs w:val="20"/>
              <w:lang w:val="en-US"/>
            </w:rPr>
            <w:t> </w:t>
          </w:r>
          <w:r w:rsidR="000A2932" w:rsidRPr="00056348">
            <w:rPr>
              <w:rFonts w:asciiTheme="majorHAnsi" w:hAnsiTheme="majorHAnsi" w:cstheme="majorHAnsi"/>
              <w:b/>
              <w:sz w:val="20"/>
              <w:szCs w:val="20"/>
            </w:rPr>
            <w:t>405 75 01</w:t>
          </w:r>
        </w:p>
        <w:p w:rsidR="009639BC" w:rsidRPr="00056348" w:rsidRDefault="009639BC" w:rsidP="00E84A0E">
          <w:pPr>
            <w:pStyle w:val="a5"/>
            <w:ind w:left="-2943" w:firstLine="2943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A75AFF">
            <w:rPr>
              <w:rFonts w:asciiTheme="majorHAnsi" w:hAnsiTheme="majorHAnsi" w:cstheme="majorHAnsi"/>
              <w:b/>
              <w:sz w:val="20"/>
              <w:szCs w:val="20"/>
              <w:lang w:val="en-US"/>
            </w:rPr>
            <w:t>e</w:t>
          </w:r>
          <w:r w:rsidRPr="00056348">
            <w:rPr>
              <w:rFonts w:asciiTheme="majorHAnsi" w:hAnsiTheme="majorHAnsi" w:cstheme="majorHAnsi"/>
              <w:b/>
              <w:sz w:val="20"/>
              <w:szCs w:val="20"/>
            </w:rPr>
            <w:t>-</w:t>
          </w:r>
          <w:r w:rsidRPr="00A75AFF">
            <w:rPr>
              <w:rFonts w:asciiTheme="majorHAnsi" w:hAnsiTheme="majorHAnsi" w:cstheme="majorHAnsi"/>
              <w:b/>
              <w:sz w:val="20"/>
              <w:szCs w:val="20"/>
              <w:lang w:val="en-US"/>
            </w:rPr>
            <w:t>mail</w:t>
          </w:r>
          <w:r w:rsidRPr="00056348">
            <w:rPr>
              <w:rFonts w:asciiTheme="majorHAnsi" w:hAnsiTheme="majorHAnsi" w:cstheme="majorHAnsi"/>
              <w:b/>
              <w:sz w:val="20"/>
              <w:szCs w:val="20"/>
            </w:rPr>
            <w:t xml:space="preserve">: </w:t>
          </w:r>
          <w:hyperlink r:id="rId2" w:history="1">
            <w:r w:rsidR="000A2932" w:rsidRPr="006463EA">
              <w:rPr>
                <w:rStyle w:val="ab"/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titov</w:t>
            </w:r>
            <w:r w:rsidR="000A2932" w:rsidRPr="00056348">
              <w:rPr>
                <w:rStyle w:val="ab"/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0A2932" w:rsidRPr="006463EA">
              <w:rPr>
                <w:rStyle w:val="ab"/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</w:t>
            </w:r>
            <w:r w:rsidR="000A2932" w:rsidRPr="00056348">
              <w:rPr>
                <w:rStyle w:val="ab"/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="000A2932" w:rsidRPr="006463EA">
              <w:rPr>
                <w:rStyle w:val="ab"/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event</w:t>
            </w:r>
            <w:r w:rsidR="000A2932" w:rsidRPr="00056348">
              <w:rPr>
                <w:rStyle w:val="ab"/>
                <w:rFonts w:asciiTheme="majorHAnsi" w:hAnsiTheme="majorHAnsi" w:cstheme="majorHAnsi"/>
                <w:b/>
                <w:sz w:val="20"/>
                <w:szCs w:val="20"/>
              </w:rPr>
              <w:t>@</w:t>
            </w:r>
            <w:r w:rsidR="000A2932" w:rsidRPr="006463EA">
              <w:rPr>
                <w:rStyle w:val="ab"/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yandex</w:t>
            </w:r>
            <w:r w:rsidR="000A2932" w:rsidRPr="00056348">
              <w:rPr>
                <w:rStyle w:val="ab"/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0A2932" w:rsidRPr="006463EA">
              <w:rPr>
                <w:rStyle w:val="ab"/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ru</w:t>
            </w:r>
          </w:hyperlink>
        </w:p>
        <w:p w:rsidR="009639BC" w:rsidRPr="007670BE" w:rsidRDefault="003D41FF" w:rsidP="007670BE">
          <w:pPr>
            <w:pStyle w:val="a5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hyperlink r:id="rId3" w:history="1">
            <w:r w:rsidR="009639BC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www</w:t>
            </w:r>
            <w:r w:rsidR="009639BC"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9639BC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</w:t>
            </w:r>
            <w:r w:rsidR="009639BC"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="009639BC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expo</w:t>
            </w:r>
            <w:r w:rsidR="009639BC"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9639BC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ru</w:t>
            </w:r>
          </w:hyperlink>
        </w:p>
      </w:tc>
      <w:tc>
        <w:tcPr>
          <w:tcW w:w="5670" w:type="dxa"/>
        </w:tcPr>
        <w:p w:rsidR="009639BC" w:rsidRDefault="009639BC" w:rsidP="00E32E01">
          <w:pPr>
            <w:pStyle w:val="a3"/>
            <w:tabs>
              <w:tab w:val="left" w:pos="1455"/>
            </w:tabs>
            <w:rPr>
              <w:rFonts w:asciiTheme="majorHAnsi" w:hAnsiTheme="majorHAnsi" w:cstheme="majorHAnsi"/>
              <w:b/>
              <w:sz w:val="20"/>
              <w:szCs w:val="20"/>
            </w:rPr>
          </w:pPr>
        </w:p>
      </w:tc>
      <w:tc>
        <w:tcPr>
          <w:tcW w:w="5670" w:type="dxa"/>
        </w:tcPr>
        <w:p w:rsidR="009639BC" w:rsidRDefault="009639BC" w:rsidP="00E32E01">
          <w:pPr>
            <w:pStyle w:val="a3"/>
            <w:tabs>
              <w:tab w:val="left" w:pos="1455"/>
            </w:tabs>
            <w:rPr>
              <w:rFonts w:asciiTheme="majorHAnsi" w:hAnsiTheme="majorHAnsi" w:cstheme="majorHAnsi"/>
              <w:b/>
              <w:sz w:val="20"/>
              <w:szCs w:val="20"/>
            </w:rPr>
          </w:pPr>
        </w:p>
      </w:tc>
    </w:tr>
  </w:tbl>
  <w:p w:rsidR="00CB4085" w:rsidRPr="005B0AC8" w:rsidRDefault="00CB4085" w:rsidP="00E84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D61"/>
    <w:multiLevelType w:val="hybridMultilevel"/>
    <w:tmpl w:val="246A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149F"/>
    <w:multiLevelType w:val="multilevel"/>
    <w:tmpl w:val="A67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D0712"/>
    <w:multiLevelType w:val="hybridMultilevel"/>
    <w:tmpl w:val="8360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2CFC"/>
    <w:rsid w:val="00004CF2"/>
    <w:rsid w:val="00056348"/>
    <w:rsid w:val="000A2932"/>
    <w:rsid w:val="000E1CFB"/>
    <w:rsid w:val="000F0F85"/>
    <w:rsid w:val="000F5D81"/>
    <w:rsid w:val="00212F50"/>
    <w:rsid w:val="00254BA7"/>
    <w:rsid w:val="00281B1E"/>
    <w:rsid w:val="002B67FC"/>
    <w:rsid w:val="003D2607"/>
    <w:rsid w:val="003D41FF"/>
    <w:rsid w:val="00404E29"/>
    <w:rsid w:val="004E325B"/>
    <w:rsid w:val="00577358"/>
    <w:rsid w:val="005B0AC8"/>
    <w:rsid w:val="005B1C90"/>
    <w:rsid w:val="005E2308"/>
    <w:rsid w:val="006B5BAA"/>
    <w:rsid w:val="006C1751"/>
    <w:rsid w:val="006C6F24"/>
    <w:rsid w:val="007207E1"/>
    <w:rsid w:val="007670BE"/>
    <w:rsid w:val="007763B3"/>
    <w:rsid w:val="0096203B"/>
    <w:rsid w:val="009639BC"/>
    <w:rsid w:val="009A4DC0"/>
    <w:rsid w:val="00A44244"/>
    <w:rsid w:val="00AC3DEE"/>
    <w:rsid w:val="00B4098A"/>
    <w:rsid w:val="00B926BC"/>
    <w:rsid w:val="00BF2CFC"/>
    <w:rsid w:val="00C72B46"/>
    <w:rsid w:val="00C73019"/>
    <w:rsid w:val="00CB4085"/>
    <w:rsid w:val="00D107FC"/>
    <w:rsid w:val="00D63E79"/>
    <w:rsid w:val="00E15349"/>
    <w:rsid w:val="00E26ADD"/>
    <w:rsid w:val="00E32E01"/>
    <w:rsid w:val="00E7333C"/>
    <w:rsid w:val="00E84A0E"/>
    <w:rsid w:val="00EC07ED"/>
    <w:rsid w:val="00FA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F"/>
  </w:style>
  <w:style w:type="paragraph" w:styleId="2">
    <w:name w:val="heading 2"/>
    <w:basedOn w:val="a"/>
    <w:link w:val="20"/>
    <w:uiPriority w:val="9"/>
    <w:qFormat/>
    <w:rsid w:val="00B40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085"/>
  </w:style>
  <w:style w:type="paragraph" w:styleId="a5">
    <w:name w:val="footer"/>
    <w:basedOn w:val="a"/>
    <w:link w:val="a6"/>
    <w:uiPriority w:val="99"/>
    <w:unhideWhenUsed/>
    <w:rsid w:val="00CB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085"/>
  </w:style>
  <w:style w:type="paragraph" w:styleId="a7">
    <w:name w:val="Balloon Text"/>
    <w:basedOn w:val="a"/>
    <w:link w:val="a8"/>
    <w:uiPriority w:val="99"/>
    <w:semiHidden/>
    <w:unhideWhenUsed/>
    <w:rsid w:val="00CB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07F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07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0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B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B4098A"/>
  </w:style>
  <w:style w:type="character" w:customStyle="1" w:styleId="normaltextrun">
    <w:name w:val="normaltextrun"/>
    <w:basedOn w:val="a0"/>
    <w:rsid w:val="00056348"/>
  </w:style>
  <w:style w:type="character" w:customStyle="1" w:styleId="eop">
    <w:name w:val="eop"/>
    <w:basedOn w:val="a0"/>
    <w:rsid w:val="0005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-expo.ru" TargetMode="External"/><Relationship Id="rId2" Type="http://schemas.openxmlformats.org/officeDocument/2006/relationships/hyperlink" Target="mailto:titov.g-event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Drampier</cp:lastModifiedBy>
  <cp:revision>2</cp:revision>
  <dcterms:created xsi:type="dcterms:W3CDTF">2019-09-17T08:08:00Z</dcterms:created>
  <dcterms:modified xsi:type="dcterms:W3CDTF">2019-09-17T08:08:00Z</dcterms:modified>
</cp:coreProperties>
</file>